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1CC8" w14:textId="7ED94DF8" w:rsidR="00004493" w:rsidRPr="00F266F0" w:rsidRDefault="00C107C7" w:rsidP="002971F5">
      <w:pPr>
        <w:pStyle w:val="Nagwek"/>
        <w:jc w:val="center"/>
        <w:rPr>
          <w:rFonts w:ascii="Calibri" w:hAnsi="Calibri" w:cs="Calibri"/>
          <w:noProof/>
          <w:sz w:val="18"/>
          <w:szCs w:val="18"/>
        </w:rPr>
      </w:pPr>
      <w:r>
        <w:rPr>
          <w:noProof/>
          <w:sz w:val="14"/>
          <w:szCs w:val="14"/>
        </w:rPr>
        <w:drawing>
          <wp:inline distT="0" distB="0" distL="0" distR="0" wp14:anchorId="7D29B7D4" wp14:editId="447E3308">
            <wp:extent cx="1543050" cy="542925"/>
            <wp:effectExtent l="0" t="0" r="0" b="9525"/>
            <wp:docPr id="2" name="Obraz 2" descr="II_now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I_now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1D37" w14:textId="77777777" w:rsidR="00004493" w:rsidRPr="00F266F0" w:rsidRDefault="00004493" w:rsidP="002971F5">
      <w:pPr>
        <w:pStyle w:val="Nagwek"/>
        <w:jc w:val="center"/>
        <w:rPr>
          <w:rFonts w:ascii="Calibri" w:hAnsi="Calibri" w:cs="Calibri"/>
          <w:noProof/>
          <w:sz w:val="18"/>
          <w:szCs w:val="18"/>
        </w:rPr>
      </w:pPr>
    </w:p>
    <w:p w14:paraId="350DAADC" w14:textId="77777777" w:rsidR="00EE2E6F" w:rsidRPr="000E59CA" w:rsidRDefault="00D56B6F" w:rsidP="002971F5">
      <w:pPr>
        <w:pStyle w:val="Nagwek"/>
        <w:jc w:val="center"/>
        <w:rPr>
          <w:rFonts w:ascii="Calibri" w:hAnsi="Calibri" w:cs="Calibri"/>
          <w:b/>
          <w:noProof/>
          <w:sz w:val="22"/>
          <w:szCs w:val="18"/>
        </w:rPr>
      </w:pPr>
      <w:r w:rsidRPr="000E59CA">
        <w:rPr>
          <w:rFonts w:ascii="Calibri" w:hAnsi="Calibri" w:cs="Calibri"/>
          <w:b/>
          <w:noProof/>
          <w:sz w:val="22"/>
          <w:szCs w:val="18"/>
        </w:rPr>
        <w:t>OŚWIADCZENIE FATCA</w:t>
      </w:r>
    </w:p>
    <w:p w14:paraId="686098A1" w14:textId="77777777" w:rsidR="00D56B6F" w:rsidRPr="000E59CA" w:rsidRDefault="00D56B6F" w:rsidP="002971F5">
      <w:pPr>
        <w:pStyle w:val="Nagwek"/>
        <w:jc w:val="center"/>
        <w:rPr>
          <w:rFonts w:ascii="Calibri" w:hAnsi="Calibri" w:cs="Calibri"/>
          <w:b/>
          <w:noProof/>
          <w:sz w:val="22"/>
          <w:szCs w:val="18"/>
        </w:rPr>
      </w:pPr>
      <w:r w:rsidRPr="000E59CA">
        <w:rPr>
          <w:rFonts w:ascii="Calibri" w:hAnsi="Calibri" w:cs="Calibri"/>
          <w:b/>
          <w:noProof/>
          <w:sz w:val="22"/>
          <w:szCs w:val="18"/>
        </w:rPr>
        <w:t>klienta indywidualnego</w:t>
      </w:r>
    </w:p>
    <w:p w14:paraId="5CCC491B" w14:textId="77777777" w:rsidR="00004493" w:rsidRDefault="00004493" w:rsidP="002971F5">
      <w:pPr>
        <w:pStyle w:val="Nagwek"/>
        <w:jc w:val="center"/>
        <w:rPr>
          <w:rFonts w:ascii="Calibri" w:hAnsi="Calibri" w:cs="Calibri"/>
          <w:noProof/>
          <w:sz w:val="18"/>
          <w:szCs w:val="18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555"/>
        <w:gridCol w:w="3827"/>
      </w:tblGrid>
      <w:tr w:rsidR="00EE2E6F" w:rsidRPr="00004493" w14:paraId="035714E3" w14:textId="77777777" w:rsidTr="00AB789F">
        <w:tc>
          <w:tcPr>
            <w:tcW w:w="1555" w:type="dxa"/>
            <w:shd w:val="clear" w:color="auto" w:fill="auto"/>
          </w:tcPr>
          <w:p w14:paraId="241D6AE0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Nazwa Banku</w:t>
            </w:r>
          </w:p>
        </w:tc>
        <w:tc>
          <w:tcPr>
            <w:tcW w:w="3827" w:type="dxa"/>
            <w:shd w:val="clear" w:color="auto" w:fill="auto"/>
          </w:tcPr>
          <w:p w14:paraId="1799D397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E2E6F" w:rsidRPr="00004493" w14:paraId="62F06167" w14:textId="77777777" w:rsidTr="00AB789F">
        <w:tc>
          <w:tcPr>
            <w:tcW w:w="1555" w:type="dxa"/>
            <w:shd w:val="clear" w:color="auto" w:fill="auto"/>
          </w:tcPr>
          <w:p w14:paraId="3EC8F173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Siedziba</w:t>
            </w:r>
          </w:p>
        </w:tc>
        <w:tc>
          <w:tcPr>
            <w:tcW w:w="3827" w:type="dxa"/>
            <w:shd w:val="clear" w:color="auto" w:fill="auto"/>
          </w:tcPr>
          <w:p w14:paraId="3DE3B054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2E6F" w:rsidRPr="00004493" w14:paraId="6D539837" w14:textId="77777777" w:rsidTr="00AB789F">
        <w:tc>
          <w:tcPr>
            <w:tcW w:w="1555" w:type="dxa"/>
            <w:shd w:val="clear" w:color="auto" w:fill="auto"/>
          </w:tcPr>
          <w:p w14:paraId="3AD592EC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Placówka</w:t>
            </w:r>
          </w:p>
        </w:tc>
        <w:tc>
          <w:tcPr>
            <w:tcW w:w="3827" w:type="dxa"/>
            <w:shd w:val="clear" w:color="auto" w:fill="auto"/>
          </w:tcPr>
          <w:p w14:paraId="2E722DCB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2E6F" w:rsidRPr="00004493" w14:paraId="7202C32A" w14:textId="77777777" w:rsidTr="00AB789F">
        <w:tc>
          <w:tcPr>
            <w:tcW w:w="1555" w:type="dxa"/>
            <w:shd w:val="clear" w:color="auto" w:fill="auto"/>
          </w:tcPr>
          <w:p w14:paraId="3B035D28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Adres placówki</w:t>
            </w:r>
          </w:p>
        </w:tc>
        <w:tc>
          <w:tcPr>
            <w:tcW w:w="3827" w:type="dxa"/>
            <w:shd w:val="clear" w:color="auto" w:fill="auto"/>
          </w:tcPr>
          <w:p w14:paraId="0B19A605" w14:textId="77777777" w:rsidR="00EE2E6F" w:rsidRPr="00004493" w:rsidRDefault="00EE2E6F" w:rsidP="002971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  <w:r w:rsidRPr="000044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F0608AF" w14:textId="77777777" w:rsidR="001371CA" w:rsidRDefault="001371CA" w:rsidP="002971F5">
      <w:pPr>
        <w:tabs>
          <w:tab w:val="center" w:pos="4536"/>
          <w:tab w:val="right" w:pos="9072"/>
        </w:tabs>
        <w:rPr>
          <w:rFonts w:ascii="Calibri" w:hAnsi="Calibri" w:cs="Calibri"/>
          <w:sz w:val="18"/>
          <w:szCs w:val="18"/>
        </w:rPr>
      </w:pPr>
    </w:p>
    <w:p w14:paraId="5588071A" w14:textId="77777777" w:rsidR="00343599" w:rsidRDefault="00343599" w:rsidP="002971F5">
      <w:pPr>
        <w:pStyle w:val="Nagwek"/>
        <w:rPr>
          <w:rFonts w:ascii="Calibri" w:hAnsi="Calibri" w:cs="Calibri"/>
          <w:sz w:val="18"/>
          <w:szCs w:val="18"/>
          <w:lang w:val="pl-PL"/>
        </w:rPr>
      </w:pPr>
      <w:r w:rsidRPr="00810317">
        <w:rPr>
          <w:rFonts w:ascii="Calibri" w:hAnsi="Calibri" w:cs="Calibri"/>
          <w:sz w:val="18"/>
          <w:szCs w:val="18"/>
          <w:lang w:val="pl-PL"/>
        </w:rPr>
        <w:t>Imię i nazwisko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103575">
        <w:rPr>
          <w:rFonts w:ascii="Calibri" w:hAnsi="Calibri" w:cs="Calibri"/>
          <w:sz w:val="18"/>
          <w:szCs w:val="18"/>
          <w:lang w:val="pl-PL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103575">
        <w:rPr>
          <w:rFonts w:ascii="Calibri" w:hAnsi="Calibri" w:cs="Calibri"/>
          <w:sz w:val="18"/>
          <w:szCs w:val="18"/>
          <w:lang w:val="pl-PL"/>
        </w:rPr>
        <w:instrText xml:space="preserve"> FORMTEXT </w:instrText>
      </w:r>
      <w:r w:rsidRPr="00103575">
        <w:rPr>
          <w:rFonts w:ascii="Calibri" w:hAnsi="Calibri" w:cs="Calibri"/>
          <w:sz w:val="18"/>
          <w:szCs w:val="18"/>
          <w:lang w:val="pl-PL"/>
        </w:rPr>
      </w:r>
      <w:r w:rsidRPr="00103575">
        <w:rPr>
          <w:rFonts w:ascii="Calibri" w:hAnsi="Calibri" w:cs="Calibri"/>
          <w:sz w:val="18"/>
          <w:szCs w:val="18"/>
          <w:lang w:val="pl-PL"/>
        </w:rPr>
        <w:fldChar w:fldCharType="separate"/>
      </w:r>
      <w:r w:rsidRPr="00103575">
        <w:rPr>
          <w:rFonts w:ascii="Calibri" w:hAnsi="Calibri" w:cs="Calibri"/>
          <w:sz w:val="18"/>
          <w:szCs w:val="18"/>
          <w:lang w:val="pl-PL"/>
        </w:rPr>
        <w:t>…………………………………</w:t>
      </w:r>
      <w:r w:rsidRPr="00103575">
        <w:rPr>
          <w:rFonts w:ascii="Calibri" w:hAnsi="Calibri" w:cs="Calibri"/>
          <w:sz w:val="18"/>
          <w:szCs w:val="18"/>
          <w:lang w:val="pl-PL"/>
        </w:rPr>
        <w:fldChar w:fldCharType="end"/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103575">
        <w:rPr>
          <w:rFonts w:ascii="Calibri" w:hAnsi="Calibri" w:cs="Calibri"/>
          <w:sz w:val="18"/>
          <w:szCs w:val="18"/>
          <w:lang w:val="pl-PL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103575">
        <w:rPr>
          <w:rFonts w:ascii="Calibri" w:hAnsi="Calibri" w:cs="Calibri"/>
          <w:sz w:val="18"/>
          <w:szCs w:val="18"/>
          <w:lang w:val="pl-PL"/>
        </w:rPr>
        <w:instrText xml:space="preserve"> FORMTEXT </w:instrText>
      </w:r>
      <w:r w:rsidRPr="00103575">
        <w:rPr>
          <w:rFonts w:ascii="Calibri" w:hAnsi="Calibri" w:cs="Calibri"/>
          <w:sz w:val="18"/>
          <w:szCs w:val="18"/>
          <w:lang w:val="pl-PL"/>
        </w:rPr>
      </w:r>
      <w:r w:rsidRPr="00103575">
        <w:rPr>
          <w:rFonts w:ascii="Calibri" w:hAnsi="Calibri" w:cs="Calibri"/>
          <w:sz w:val="18"/>
          <w:szCs w:val="18"/>
          <w:lang w:val="pl-PL"/>
        </w:rPr>
        <w:fldChar w:fldCharType="separate"/>
      </w:r>
      <w:r w:rsidRPr="00103575">
        <w:rPr>
          <w:rFonts w:ascii="Calibri" w:hAnsi="Calibri" w:cs="Calibri"/>
          <w:sz w:val="18"/>
          <w:szCs w:val="18"/>
          <w:lang w:val="pl-PL"/>
        </w:rPr>
        <w:t>…………………………………</w:t>
      </w:r>
      <w:r w:rsidRPr="00103575">
        <w:rPr>
          <w:rFonts w:ascii="Calibri" w:hAnsi="Calibri" w:cs="Calibri"/>
          <w:sz w:val="18"/>
          <w:szCs w:val="18"/>
          <w:lang w:val="pl-PL"/>
        </w:rPr>
        <w:fldChar w:fldCharType="end"/>
      </w:r>
    </w:p>
    <w:p w14:paraId="5E854F14" w14:textId="77777777" w:rsidR="00343599" w:rsidRPr="00810317" w:rsidRDefault="00343599" w:rsidP="002971F5">
      <w:pPr>
        <w:pStyle w:val="Nagwek"/>
        <w:rPr>
          <w:rFonts w:ascii="Calibri" w:hAnsi="Calibri" w:cs="Calibri"/>
          <w:sz w:val="18"/>
          <w:szCs w:val="18"/>
          <w:lang w:val="pl-PL"/>
        </w:rPr>
      </w:pPr>
      <w:r w:rsidRPr="00810317">
        <w:rPr>
          <w:rFonts w:ascii="Calibri" w:hAnsi="Calibri" w:cs="Calibri"/>
          <w:sz w:val="18"/>
          <w:szCs w:val="18"/>
          <w:lang w:val="pl-PL"/>
        </w:rPr>
        <w:t>Adres zamieszkania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137141">
        <w:rPr>
          <w:rFonts w:ascii="Calibri" w:hAnsi="Calibri" w:cs="Calibri"/>
          <w:sz w:val="18"/>
          <w:szCs w:val="18"/>
          <w:lang w:val="pl-PL"/>
        </w:rPr>
        <w:instrText xml:space="preserve"> FORMTEXT </w:instrText>
      </w:r>
      <w:r w:rsidRPr="00137141">
        <w:rPr>
          <w:rFonts w:ascii="Calibri" w:hAnsi="Calibri" w:cs="Calibri"/>
          <w:sz w:val="18"/>
          <w:szCs w:val="18"/>
          <w:lang w:val="pl-PL"/>
        </w:rPr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separate"/>
      </w:r>
      <w:r w:rsidRPr="00137141">
        <w:rPr>
          <w:rFonts w:ascii="Calibri" w:hAnsi="Calibri" w:cs="Calibri"/>
          <w:sz w:val="18"/>
          <w:szCs w:val="18"/>
          <w:lang w:val="pl-PL"/>
        </w:rPr>
        <w:t>…………………………………</w:t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end"/>
      </w:r>
    </w:p>
    <w:p w14:paraId="3B379BEA" w14:textId="77777777" w:rsidR="00343599" w:rsidRPr="00810317" w:rsidRDefault="00343599" w:rsidP="002971F5">
      <w:pPr>
        <w:pStyle w:val="Nagwek"/>
        <w:rPr>
          <w:rFonts w:ascii="Calibri" w:hAnsi="Calibri" w:cs="Calibri"/>
          <w:sz w:val="18"/>
          <w:szCs w:val="18"/>
          <w:lang w:val="pl-PL"/>
        </w:rPr>
      </w:pPr>
      <w:r w:rsidRPr="00810317">
        <w:rPr>
          <w:rFonts w:ascii="Calibri" w:hAnsi="Calibri" w:cs="Calibri"/>
          <w:sz w:val="18"/>
          <w:szCs w:val="18"/>
          <w:lang w:val="pl-PL"/>
        </w:rPr>
        <w:t>PESEL</w:t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137141">
        <w:rPr>
          <w:rFonts w:ascii="Calibri" w:hAnsi="Calibri" w:cs="Calibri"/>
          <w:sz w:val="18"/>
          <w:szCs w:val="18"/>
          <w:lang w:val="pl-PL"/>
        </w:rPr>
        <w:instrText xml:space="preserve"> FORMTEXT </w:instrText>
      </w:r>
      <w:r w:rsidRPr="00137141">
        <w:rPr>
          <w:rFonts w:ascii="Calibri" w:hAnsi="Calibri" w:cs="Calibri"/>
          <w:sz w:val="18"/>
          <w:szCs w:val="18"/>
          <w:lang w:val="pl-PL"/>
        </w:rPr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separate"/>
      </w:r>
      <w:r w:rsidRPr="00137141">
        <w:rPr>
          <w:rFonts w:ascii="Calibri" w:hAnsi="Calibri" w:cs="Calibri"/>
          <w:sz w:val="18"/>
          <w:szCs w:val="18"/>
          <w:lang w:val="pl-PL"/>
        </w:rPr>
        <w:t>…………………………………</w:t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end"/>
      </w:r>
      <w:r>
        <w:rPr>
          <w:rFonts w:ascii="Calibri" w:hAnsi="Calibri" w:cs="Calibri"/>
          <w:sz w:val="18"/>
          <w:szCs w:val="18"/>
          <w:lang w:val="pl-PL"/>
        </w:rPr>
        <w:t xml:space="preserve">, </w:t>
      </w:r>
      <w:r w:rsidRPr="00810317">
        <w:rPr>
          <w:rFonts w:ascii="Calibri" w:hAnsi="Calibri" w:cs="Calibri"/>
          <w:sz w:val="18"/>
          <w:szCs w:val="18"/>
          <w:lang w:val="pl-PL"/>
        </w:rPr>
        <w:t xml:space="preserve">seria i numer dokumentu stwierdzającego tożsamość </w:t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137141">
        <w:rPr>
          <w:rFonts w:ascii="Calibri" w:hAnsi="Calibri" w:cs="Calibri"/>
          <w:sz w:val="18"/>
          <w:szCs w:val="18"/>
          <w:lang w:val="pl-PL"/>
        </w:rPr>
        <w:instrText xml:space="preserve"> FORMTEXT </w:instrText>
      </w:r>
      <w:r w:rsidRPr="00137141">
        <w:rPr>
          <w:rFonts w:ascii="Calibri" w:hAnsi="Calibri" w:cs="Calibri"/>
          <w:sz w:val="18"/>
          <w:szCs w:val="18"/>
          <w:lang w:val="pl-PL"/>
        </w:rPr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separate"/>
      </w:r>
      <w:r w:rsidRPr="00137141">
        <w:rPr>
          <w:rFonts w:ascii="Calibri" w:hAnsi="Calibri" w:cs="Calibri"/>
          <w:sz w:val="18"/>
          <w:szCs w:val="18"/>
          <w:lang w:val="pl-PL"/>
        </w:rPr>
        <w:t>…………………………………</w:t>
      </w:r>
      <w:r w:rsidRPr="00137141">
        <w:rPr>
          <w:rFonts w:ascii="Calibri" w:hAnsi="Calibri" w:cs="Calibri"/>
          <w:sz w:val="18"/>
          <w:szCs w:val="18"/>
          <w:lang w:val="pl-PL"/>
        </w:rPr>
        <w:fldChar w:fldCharType="end"/>
      </w:r>
    </w:p>
    <w:p w14:paraId="5F653E31" w14:textId="77777777" w:rsidR="00343599" w:rsidRPr="00810317" w:rsidRDefault="00343599" w:rsidP="002971F5">
      <w:pPr>
        <w:pStyle w:val="Nagwek"/>
        <w:rPr>
          <w:rFonts w:ascii="Calibri" w:hAnsi="Calibri" w:cs="Calibri"/>
          <w:sz w:val="18"/>
          <w:szCs w:val="18"/>
          <w:lang w:val="pl-PL"/>
        </w:rPr>
      </w:pPr>
    </w:p>
    <w:p w14:paraId="4A0FC401" w14:textId="77777777" w:rsidR="009E1FDC" w:rsidRPr="00C4496D" w:rsidRDefault="009E1FDC" w:rsidP="002971F5">
      <w:pPr>
        <w:pStyle w:val="Nagwek"/>
        <w:jc w:val="center"/>
        <w:rPr>
          <w:rFonts w:ascii="Calibri" w:hAnsi="Calibri" w:cs="Calibri"/>
          <w:sz w:val="18"/>
          <w:szCs w:val="18"/>
        </w:rPr>
      </w:pPr>
      <w:r w:rsidRPr="00343599">
        <w:rPr>
          <w:rFonts w:ascii="Calibri" w:hAnsi="Calibri" w:cs="Calibri"/>
          <w:b/>
          <w:sz w:val="22"/>
          <w:szCs w:val="18"/>
          <w:lang w:val="pl-PL"/>
        </w:rPr>
        <w:t>Oświadczenie</w:t>
      </w:r>
    </w:p>
    <w:p w14:paraId="59DF2AE9" w14:textId="77777777" w:rsidR="008D44C0" w:rsidRPr="008D44C0" w:rsidRDefault="008D44C0" w:rsidP="002971F5">
      <w:pPr>
        <w:numPr>
          <w:ilvl w:val="0"/>
          <w:numId w:val="18"/>
        </w:numPr>
        <w:tabs>
          <w:tab w:val="center" w:pos="284"/>
          <w:tab w:val="right" w:pos="9072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>Czy jesteś podatnikiem Stanów Zjednoczonych (definicja podatnika Stanów Zjednoczonych zawarta została w pkt. 3 informacji dodatkowej do niniejszego oświadczenia)?</w:t>
      </w:r>
    </w:p>
    <w:p w14:paraId="617E1099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  <w:lang w:val="x-none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8D44C0">
        <w:rPr>
          <w:rFonts w:ascii="Calibri" w:hAnsi="Calibri" w:cs="Calibri"/>
          <w:sz w:val="18"/>
          <w:szCs w:val="18"/>
          <w:lang w:val="x-none"/>
        </w:rPr>
        <w:instrText xml:space="preserve"> FORMCHECKBOX </w:instrText>
      </w:r>
      <w:r w:rsidRPr="008D44C0">
        <w:rPr>
          <w:rFonts w:ascii="Calibri" w:hAnsi="Calibri" w:cs="Calibri"/>
          <w:sz w:val="18"/>
          <w:szCs w:val="18"/>
          <w:lang w:val="x-none"/>
        </w:rPr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separate"/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end"/>
      </w:r>
      <w:r w:rsidRPr="008D44C0">
        <w:rPr>
          <w:rFonts w:ascii="Calibri" w:hAnsi="Calibri" w:cs="Calibri"/>
          <w:sz w:val="18"/>
          <w:szCs w:val="18"/>
        </w:rPr>
        <w:t xml:space="preserve">    TAK</w:t>
      </w:r>
    </w:p>
    <w:p w14:paraId="3C4FA343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  <w:lang w:val="x-none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8D44C0">
        <w:rPr>
          <w:rFonts w:ascii="Calibri" w:hAnsi="Calibri" w:cs="Calibri"/>
          <w:sz w:val="18"/>
          <w:szCs w:val="18"/>
          <w:lang w:val="x-none"/>
        </w:rPr>
        <w:instrText xml:space="preserve"> FORMCHECKBOX </w:instrText>
      </w:r>
      <w:r w:rsidRPr="008D44C0">
        <w:rPr>
          <w:rFonts w:ascii="Calibri" w:hAnsi="Calibri" w:cs="Calibri"/>
          <w:sz w:val="18"/>
          <w:szCs w:val="18"/>
          <w:lang w:val="x-none"/>
        </w:rPr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separate"/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end"/>
      </w:r>
      <w:r w:rsidRPr="008D44C0">
        <w:rPr>
          <w:rFonts w:ascii="Calibri" w:hAnsi="Calibri" w:cs="Calibri"/>
          <w:sz w:val="18"/>
          <w:szCs w:val="18"/>
        </w:rPr>
        <w:t xml:space="preserve">    NIE</w:t>
      </w:r>
    </w:p>
    <w:p w14:paraId="56370779" w14:textId="77777777" w:rsidR="008D44C0" w:rsidRPr="008D44C0" w:rsidRDefault="008D44C0" w:rsidP="002971F5">
      <w:pPr>
        <w:numPr>
          <w:ilvl w:val="0"/>
          <w:numId w:val="18"/>
        </w:numPr>
        <w:tabs>
          <w:tab w:val="center" w:pos="284"/>
        </w:tabs>
        <w:ind w:left="284" w:hanging="284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 xml:space="preserve">W przypadku zaznaczenia w pkt. 1 pola „TAK”, prosimy podać 9-cyfrowy amerykański numer identyfikacyjny podatkowej (TIN), o ile został nadany: </w:t>
      </w:r>
      <w:r w:rsidRPr="008D44C0">
        <w:rPr>
          <w:rFonts w:ascii="Calibri" w:hAnsi="Calibri" w:cs="Calibri"/>
          <w:b/>
          <w:sz w:val="18"/>
          <w:szCs w:val="18"/>
        </w:rPr>
        <w:t>………………………………………………………………………….</w:t>
      </w:r>
    </w:p>
    <w:p w14:paraId="18268766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 w:hanging="284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>Wiarygodność powyższych danych stwierdzam własnoręcznym podpisem.</w:t>
      </w:r>
    </w:p>
    <w:p w14:paraId="192510C0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 w:hanging="284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>Oświadczam, że:</w:t>
      </w:r>
    </w:p>
    <w:p w14:paraId="3E004E2C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 w:hanging="142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>- informacje zawarte w przedstawionych przeze mnie dokumentach są zgodne ze stanem faktycznym i prawnym</w:t>
      </w:r>
    </w:p>
    <w:p w14:paraId="2CC3BF35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 w:hanging="142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>- jestem świadoma/y odpowiedzialności karnej za złożenie fałszywego oświadczenia</w:t>
      </w:r>
    </w:p>
    <w:p w14:paraId="6C8B2A32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 w:hanging="142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>- jeśli w przyszłości zajdą zmiany powodujące nieaktualność w/w oświadczenia, zobowiązuję się do złożenia w Banku aktualnego oświadczenia w ciągu 30 dni od wystąpienia zmian</w:t>
      </w:r>
    </w:p>
    <w:p w14:paraId="31DEA71E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ind w:left="284" w:hanging="142"/>
        <w:rPr>
          <w:rFonts w:ascii="Calibri" w:hAnsi="Calibri" w:cs="Calibri"/>
          <w:sz w:val="18"/>
          <w:szCs w:val="18"/>
        </w:rPr>
      </w:pPr>
    </w:p>
    <w:p w14:paraId="45BDF38E" w14:textId="77777777" w:rsidR="008D44C0" w:rsidRPr="008D44C0" w:rsidRDefault="008D44C0" w:rsidP="002971F5">
      <w:pPr>
        <w:jc w:val="both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8D44C0">
        <w:rPr>
          <w:rFonts w:ascii="Calibri" w:hAnsi="Calibri" w:cs="Calibri"/>
          <w:sz w:val="18"/>
          <w:szCs w:val="18"/>
        </w:rPr>
        <w:instrText xml:space="preserve"> FORMTEXT </w:instrText>
      </w:r>
      <w:r w:rsidRPr="008D44C0">
        <w:rPr>
          <w:rFonts w:ascii="Calibri" w:hAnsi="Calibri" w:cs="Calibri"/>
          <w:sz w:val="18"/>
          <w:szCs w:val="18"/>
        </w:rPr>
      </w:r>
      <w:r w:rsidRPr="008D44C0">
        <w:rPr>
          <w:rFonts w:ascii="Calibri" w:hAnsi="Calibri" w:cs="Calibri"/>
          <w:sz w:val="18"/>
          <w:szCs w:val="18"/>
        </w:rPr>
        <w:fldChar w:fldCharType="separate"/>
      </w:r>
      <w:r w:rsidRPr="008D44C0">
        <w:rPr>
          <w:rFonts w:ascii="Calibri" w:hAnsi="Calibri" w:cs="Calibri"/>
          <w:sz w:val="18"/>
          <w:szCs w:val="18"/>
        </w:rPr>
        <w:t>…………………………………</w:t>
      </w:r>
      <w:r w:rsidRPr="008D44C0">
        <w:rPr>
          <w:rFonts w:ascii="Calibri" w:hAnsi="Calibri" w:cs="Calibri"/>
          <w:sz w:val="18"/>
          <w:szCs w:val="18"/>
        </w:rPr>
        <w:fldChar w:fldCharType="end"/>
      </w:r>
      <w:r w:rsidRPr="008D44C0">
        <w:rPr>
          <w:rFonts w:ascii="Calibri" w:hAnsi="Calibri" w:cs="Calibri"/>
          <w:sz w:val="18"/>
          <w:szCs w:val="18"/>
        </w:rPr>
        <w:t xml:space="preserve"> </w:t>
      </w:r>
      <w:r w:rsidRPr="008D44C0">
        <w:rPr>
          <w:rFonts w:ascii="Calibri" w:hAnsi="Calibri" w:cs="Calibri"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8D44C0">
        <w:rPr>
          <w:rFonts w:ascii="Calibri" w:hAnsi="Calibri" w:cs="Calibri"/>
          <w:sz w:val="18"/>
          <w:szCs w:val="18"/>
        </w:rPr>
        <w:instrText xml:space="preserve"> FORMTEXT </w:instrText>
      </w:r>
      <w:r w:rsidRPr="008D44C0">
        <w:rPr>
          <w:rFonts w:ascii="Calibri" w:hAnsi="Calibri" w:cs="Calibri"/>
          <w:sz w:val="18"/>
          <w:szCs w:val="18"/>
        </w:rPr>
      </w:r>
      <w:r w:rsidRPr="008D44C0">
        <w:rPr>
          <w:rFonts w:ascii="Calibri" w:hAnsi="Calibri" w:cs="Calibri"/>
          <w:sz w:val="18"/>
          <w:szCs w:val="18"/>
        </w:rPr>
        <w:fldChar w:fldCharType="separate"/>
      </w:r>
      <w:r w:rsidRPr="008D44C0">
        <w:rPr>
          <w:rFonts w:ascii="Calibri" w:hAnsi="Calibri" w:cs="Calibri"/>
          <w:sz w:val="18"/>
          <w:szCs w:val="18"/>
        </w:rPr>
        <w:t>…………………………………</w:t>
      </w:r>
      <w:r w:rsidRPr="008D44C0">
        <w:rPr>
          <w:rFonts w:ascii="Calibri" w:hAnsi="Calibri" w:cs="Calibri"/>
          <w:sz w:val="18"/>
          <w:szCs w:val="18"/>
        </w:rPr>
        <w:fldChar w:fldCharType="end"/>
      </w:r>
    </w:p>
    <w:p w14:paraId="23355745" w14:textId="77777777" w:rsidR="008D44C0" w:rsidRDefault="008D44C0" w:rsidP="002971F5">
      <w:pPr>
        <w:tabs>
          <w:tab w:val="left" w:pos="4395"/>
        </w:tabs>
        <w:jc w:val="both"/>
        <w:rPr>
          <w:rFonts w:ascii="Calibri" w:hAnsi="Calibri" w:cs="Calibri"/>
          <w:sz w:val="18"/>
          <w:szCs w:val="18"/>
        </w:rPr>
      </w:pPr>
      <w:r w:rsidRPr="008D44C0">
        <w:rPr>
          <w:rFonts w:ascii="Calibri" w:hAnsi="Calibri" w:cs="Calibri"/>
          <w:sz w:val="18"/>
          <w:szCs w:val="18"/>
        </w:rPr>
        <w:t>Miejscowość, data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426"/>
        <w:gridCol w:w="6372"/>
      </w:tblGrid>
      <w:tr w:rsidR="000E59CA" w:rsidRPr="00BA216D" w14:paraId="6A31C32F" w14:textId="77777777" w:rsidTr="00324AA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1ACE2" w14:textId="77777777" w:rsidR="000E59CA" w:rsidRPr="00BA216D" w:rsidRDefault="000E59CA" w:rsidP="002971F5">
            <w:pPr>
              <w:tabs>
                <w:tab w:val="left" w:pos="-709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324A7E" w14:textId="77777777" w:rsidR="000E59CA" w:rsidRPr="00BA216D" w:rsidRDefault="000E59CA" w:rsidP="002971F5">
            <w:pPr>
              <w:tabs>
                <w:tab w:val="left" w:pos="-709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37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A60AF4B" w14:textId="77777777" w:rsidR="000E59CA" w:rsidRPr="00BA216D" w:rsidRDefault="000E59CA" w:rsidP="002971F5">
            <w:pPr>
              <w:tabs>
                <w:tab w:val="left" w:pos="-709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E59CA" w:rsidRPr="00BA216D" w14:paraId="5F2179AD" w14:textId="77777777" w:rsidTr="00324AA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9D47E" w14:textId="77777777" w:rsidR="000E59CA" w:rsidRPr="00BA216D" w:rsidRDefault="000E59CA" w:rsidP="002971F5">
            <w:pPr>
              <w:tabs>
                <w:tab w:val="left" w:pos="-709"/>
              </w:tabs>
              <w:ind w:left="62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9A744" w14:textId="77777777" w:rsidR="000E59CA" w:rsidRPr="00BA216D" w:rsidRDefault="000E59CA" w:rsidP="002971F5">
            <w:pPr>
              <w:tabs>
                <w:tab w:val="left" w:pos="-709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9285BE" w14:textId="77777777" w:rsidR="000E59CA" w:rsidRPr="00BA216D" w:rsidRDefault="006E03A2" w:rsidP="002971F5">
            <w:pPr>
              <w:tabs>
                <w:tab w:val="left" w:pos="-709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4496D">
              <w:rPr>
                <w:rFonts w:ascii="Calibri" w:hAnsi="Calibri" w:cs="Calibri"/>
                <w:sz w:val="18"/>
                <w:szCs w:val="18"/>
              </w:rPr>
              <w:t>podpis posiadacza</w:t>
            </w:r>
          </w:p>
        </w:tc>
      </w:tr>
    </w:tbl>
    <w:p w14:paraId="2245CFC5" w14:textId="77777777" w:rsidR="008D44C0" w:rsidRPr="008D44C0" w:rsidRDefault="008D44C0" w:rsidP="002971F5">
      <w:pPr>
        <w:tabs>
          <w:tab w:val="center" w:pos="284"/>
          <w:tab w:val="center" w:pos="4536"/>
          <w:tab w:val="right" w:pos="9072"/>
        </w:tabs>
        <w:rPr>
          <w:rFonts w:ascii="Calibri" w:hAnsi="Calibri" w:cs="Calibri"/>
          <w:sz w:val="18"/>
          <w:szCs w:val="18"/>
          <w:lang w:val="x-none"/>
        </w:rPr>
      </w:pPr>
      <w:r w:rsidRPr="008D44C0">
        <w:rPr>
          <w:rFonts w:ascii="Calibri" w:hAnsi="Calibri" w:cs="Calibri"/>
          <w:sz w:val="18"/>
          <w:szCs w:val="18"/>
          <w:lang w:val="x-none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8D44C0">
        <w:rPr>
          <w:rFonts w:ascii="Calibri" w:hAnsi="Calibri" w:cs="Calibri"/>
          <w:sz w:val="18"/>
          <w:szCs w:val="18"/>
          <w:lang w:val="x-none"/>
        </w:rPr>
        <w:instrText xml:space="preserve"> FORMTEXT </w:instrText>
      </w:r>
      <w:r w:rsidRPr="008D44C0">
        <w:rPr>
          <w:rFonts w:ascii="Calibri" w:hAnsi="Calibri" w:cs="Calibri"/>
          <w:sz w:val="18"/>
          <w:szCs w:val="18"/>
          <w:lang w:val="x-none"/>
        </w:rPr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separate"/>
      </w:r>
      <w:r w:rsidRPr="008D44C0">
        <w:rPr>
          <w:rFonts w:ascii="Calibri" w:hAnsi="Calibri" w:cs="Calibri"/>
          <w:sz w:val="18"/>
          <w:szCs w:val="18"/>
          <w:lang w:val="x-none"/>
        </w:rPr>
        <w:t>…………………………………</w:t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end"/>
      </w:r>
      <w:r w:rsidRPr="008D44C0">
        <w:rPr>
          <w:rFonts w:ascii="Calibri" w:hAnsi="Calibri" w:cs="Calibri"/>
          <w:sz w:val="18"/>
          <w:szCs w:val="18"/>
          <w:lang w:val="x-none"/>
        </w:rPr>
        <w:t xml:space="preserve"> </w:t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8D44C0">
        <w:rPr>
          <w:rFonts w:ascii="Calibri" w:hAnsi="Calibri" w:cs="Calibri"/>
          <w:sz w:val="18"/>
          <w:szCs w:val="18"/>
          <w:lang w:val="x-none"/>
        </w:rPr>
        <w:instrText xml:space="preserve"> FORMTEXT </w:instrText>
      </w:r>
      <w:r w:rsidRPr="008D44C0">
        <w:rPr>
          <w:rFonts w:ascii="Calibri" w:hAnsi="Calibri" w:cs="Calibri"/>
          <w:sz w:val="18"/>
          <w:szCs w:val="18"/>
          <w:lang w:val="x-none"/>
        </w:rPr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separate"/>
      </w:r>
      <w:r w:rsidRPr="008D44C0">
        <w:rPr>
          <w:rFonts w:ascii="Calibri" w:hAnsi="Calibri" w:cs="Calibri"/>
          <w:sz w:val="18"/>
          <w:szCs w:val="18"/>
          <w:lang w:val="x-none"/>
        </w:rPr>
        <w:t>…………………………………</w:t>
      </w:r>
      <w:r w:rsidRPr="008D44C0">
        <w:rPr>
          <w:rFonts w:ascii="Calibri" w:hAnsi="Calibri" w:cs="Calibri"/>
          <w:sz w:val="18"/>
          <w:szCs w:val="18"/>
          <w:lang w:val="x-none"/>
        </w:rPr>
        <w:fldChar w:fldCharType="end"/>
      </w:r>
    </w:p>
    <w:p w14:paraId="6B407DF3" w14:textId="77777777" w:rsidR="008D44C0" w:rsidRDefault="008D44C0" w:rsidP="002971F5">
      <w:pPr>
        <w:tabs>
          <w:tab w:val="center" w:pos="284"/>
          <w:tab w:val="center" w:pos="4536"/>
          <w:tab w:val="right" w:pos="9072"/>
        </w:tabs>
        <w:rPr>
          <w:rFonts w:ascii="Calibri" w:hAnsi="Calibri" w:cs="Calibri"/>
          <w:sz w:val="18"/>
          <w:szCs w:val="18"/>
          <w:lang w:val="x-none"/>
        </w:rPr>
      </w:pPr>
      <w:r w:rsidRPr="008D44C0">
        <w:rPr>
          <w:rFonts w:ascii="Calibri" w:hAnsi="Calibri" w:cs="Calibri"/>
          <w:sz w:val="18"/>
          <w:szCs w:val="18"/>
          <w:lang w:val="x-none"/>
        </w:rPr>
        <w:t>Miejscowość, data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426"/>
        <w:gridCol w:w="6372"/>
      </w:tblGrid>
      <w:tr w:rsidR="006E03A2" w:rsidRPr="00BA216D" w14:paraId="48B46BC2" w14:textId="77777777" w:rsidTr="00324AA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CB4C3" w14:textId="77777777" w:rsidR="006E03A2" w:rsidRPr="00BA216D" w:rsidRDefault="006E03A2" w:rsidP="002971F5">
            <w:pPr>
              <w:tabs>
                <w:tab w:val="left" w:pos="-709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F5C74" w14:textId="77777777" w:rsidR="006E03A2" w:rsidRPr="00BA216D" w:rsidRDefault="006E03A2" w:rsidP="002971F5">
            <w:pPr>
              <w:tabs>
                <w:tab w:val="left" w:pos="-709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37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82AB025" w14:textId="77777777" w:rsidR="006E03A2" w:rsidRPr="00BA216D" w:rsidRDefault="006E03A2" w:rsidP="002971F5">
            <w:pPr>
              <w:tabs>
                <w:tab w:val="left" w:pos="-709"/>
              </w:tabs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6E03A2" w:rsidRPr="00BA216D" w14:paraId="5B5A492D" w14:textId="77777777" w:rsidTr="00324AA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D608" w14:textId="77777777" w:rsidR="006E03A2" w:rsidRPr="00BA216D" w:rsidRDefault="006E03A2" w:rsidP="002971F5">
            <w:pPr>
              <w:tabs>
                <w:tab w:val="left" w:pos="-709"/>
              </w:tabs>
              <w:ind w:left="62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DC19A" w14:textId="77777777" w:rsidR="006E03A2" w:rsidRPr="00BA216D" w:rsidRDefault="006E03A2" w:rsidP="002971F5">
            <w:pPr>
              <w:tabs>
                <w:tab w:val="left" w:pos="-709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1922D6" w14:textId="77777777" w:rsidR="006E03A2" w:rsidRPr="00C107C7" w:rsidRDefault="006E03A2" w:rsidP="002971F5">
            <w:pPr>
              <w:tabs>
                <w:tab w:val="left" w:pos="-709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10317">
              <w:rPr>
                <w:rFonts w:ascii="Calibri" w:hAnsi="Calibri" w:cs="Calibri"/>
                <w:sz w:val="18"/>
                <w:szCs w:val="18"/>
              </w:rPr>
              <w:t>stempel funkcyjny i podpisy pracownika placówki Banku</w:t>
            </w:r>
          </w:p>
        </w:tc>
      </w:tr>
    </w:tbl>
    <w:p w14:paraId="31B63098" w14:textId="77777777" w:rsidR="009E1FDC" w:rsidRPr="00C4496D" w:rsidRDefault="009E1FDC" w:rsidP="002971F5">
      <w:pPr>
        <w:jc w:val="center"/>
        <w:rPr>
          <w:rFonts w:ascii="Calibri" w:hAnsi="Calibri" w:cs="Calibri"/>
          <w:b/>
          <w:sz w:val="18"/>
          <w:szCs w:val="18"/>
        </w:rPr>
      </w:pPr>
      <w:r w:rsidRPr="00C4496D">
        <w:rPr>
          <w:rFonts w:ascii="Calibri" w:hAnsi="Calibri" w:cs="Calibri"/>
          <w:b/>
          <w:sz w:val="18"/>
          <w:szCs w:val="18"/>
        </w:rPr>
        <w:t>Informacja dodatkowa</w:t>
      </w:r>
    </w:p>
    <w:p w14:paraId="35730A9D" w14:textId="40408932" w:rsidR="009E1FDC" w:rsidRPr="00C4496D" w:rsidRDefault="009E1FDC" w:rsidP="002971F5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 xml:space="preserve">Zgodnie z art. 4 ust. 1 lit. a Umowy złożenie oświadczenia o spełnieniu definicji podatnika Stanów Zjednoczonych (zaznaczenie pola „TAK”) nakłada na </w:t>
      </w:r>
      <w:r w:rsidR="00C107C7">
        <w:rPr>
          <w:rFonts w:ascii="Calibri" w:hAnsi="Calibri" w:cs="Calibri"/>
          <w:sz w:val="18"/>
          <w:szCs w:val="18"/>
        </w:rPr>
        <w:t xml:space="preserve"> BBS-Bank </w:t>
      </w:r>
      <w:r w:rsidRPr="00C4496D">
        <w:rPr>
          <w:rFonts w:ascii="Calibri" w:hAnsi="Calibri" w:cs="Calibri"/>
          <w:sz w:val="18"/>
          <w:szCs w:val="18"/>
        </w:rPr>
        <w:t xml:space="preserve">obowiązki sprawozdawcze w zakresie przekazywania do organów administracji podatkowej Stanów Zjednoczonych (za pośrednictwem organów podatkowych Rzeczypospolitej Polskiej) danych dotyczących rachunku i jego Posiadacza, wskazanych w art. 2 ust. 2 lit. a Umowy (w szczególności imienia i nazwiska, adresu, numeru TIN, numeru rachunku, salda lub wartości rachunku, a także kwoty odsetek wypłaconych na rachunek w danym roku bądź kwoty innych dochodów lub przychodów otrzymywanych w związku z posiadaniem rachunku, wskazanych w Umowie). </w:t>
      </w:r>
    </w:p>
    <w:p w14:paraId="196B093F" w14:textId="77777777" w:rsidR="009E1FDC" w:rsidRPr="00C4496D" w:rsidRDefault="009E1FDC" w:rsidP="002971F5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>Definicja podatnika Stanów Zjednoczonych powinna być interpretowana zgodnie z przepisami Kodeksu Podatkowego Stanów Zjednoczonych (z</w:t>
      </w:r>
      <w:r w:rsidR="00B3738A">
        <w:rPr>
          <w:rFonts w:ascii="Calibri" w:hAnsi="Calibri" w:cs="Calibri"/>
          <w:sz w:val="18"/>
          <w:szCs w:val="18"/>
        </w:rPr>
        <w:t> </w:t>
      </w:r>
      <w:r w:rsidRPr="00C4496D">
        <w:rPr>
          <w:rFonts w:ascii="Calibri" w:hAnsi="Calibri" w:cs="Calibri"/>
          <w:sz w:val="18"/>
          <w:szCs w:val="18"/>
        </w:rPr>
        <w:t xml:space="preserve">ang. </w:t>
      </w:r>
      <w:proofErr w:type="spellStart"/>
      <w:r w:rsidRPr="00C4496D">
        <w:rPr>
          <w:rFonts w:ascii="Calibri" w:hAnsi="Calibri" w:cs="Calibri"/>
          <w:sz w:val="18"/>
          <w:szCs w:val="18"/>
        </w:rPr>
        <w:t>Internal</w:t>
      </w:r>
      <w:proofErr w:type="spellEnd"/>
      <w:r w:rsidRPr="00C4496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C4496D">
        <w:rPr>
          <w:rFonts w:ascii="Calibri" w:hAnsi="Calibri" w:cs="Calibri"/>
          <w:sz w:val="18"/>
          <w:szCs w:val="18"/>
        </w:rPr>
        <w:t>Revenue</w:t>
      </w:r>
      <w:proofErr w:type="spellEnd"/>
      <w:r w:rsidRPr="00C4496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C4496D">
        <w:rPr>
          <w:rFonts w:ascii="Calibri" w:hAnsi="Calibri" w:cs="Calibri"/>
          <w:sz w:val="18"/>
          <w:szCs w:val="18"/>
        </w:rPr>
        <w:t>Code</w:t>
      </w:r>
      <w:proofErr w:type="spellEnd"/>
      <w:r w:rsidRPr="00C4496D">
        <w:rPr>
          <w:rFonts w:ascii="Calibri" w:hAnsi="Calibri" w:cs="Calibri"/>
          <w:sz w:val="18"/>
          <w:szCs w:val="18"/>
        </w:rPr>
        <w:t>), zgodnie z którym podatnikiem Stanów Zjednoczonych jest osoba fizyczna spełniająca co najmniej jeden z</w:t>
      </w:r>
      <w:r w:rsidR="00B3738A">
        <w:rPr>
          <w:rFonts w:ascii="Calibri" w:hAnsi="Calibri" w:cs="Calibri"/>
          <w:sz w:val="18"/>
          <w:szCs w:val="18"/>
        </w:rPr>
        <w:t> </w:t>
      </w:r>
      <w:r w:rsidRPr="00C4496D">
        <w:rPr>
          <w:rFonts w:ascii="Calibri" w:hAnsi="Calibri" w:cs="Calibri"/>
          <w:sz w:val="18"/>
          <w:szCs w:val="18"/>
        </w:rPr>
        <w:t>warunków wymienionych poniżej:</w:t>
      </w:r>
    </w:p>
    <w:p w14:paraId="3A4E720E" w14:textId="77777777" w:rsidR="009E1FDC" w:rsidRPr="00C4496D" w:rsidRDefault="009E1FDC" w:rsidP="002971F5">
      <w:pPr>
        <w:numPr>
          <w:ilvl w:val="1"/>
          <w:numId w:val="13"/>
        </w:numPr>
        <w:ind w:left="568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>posiada amerykańskie obywatelstwo,</w:t>
      </w:r>
    </w:p>
    <w:p w14:paraId="6E7A5774" w14:textId="77777777" w:rsidR="009E1FDC" w:rsidRPr="00C4496D" w:rsidRDefault="009E1FDC" w:rsidP="002971F5">
      <w:pPr>
        <w:numPr>
          <w:ilvl w:val="1"/>
          <w:numId w:val="13"/>
        </w:numPr>
        <w:ind w:left="568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>uzyskała prawo stałego pobytu w Stanach Zjednoczonych przez dowolny okres w danym roku podatkowym (jest posiadaczem tzw. Zielonej Karty),</w:t>
      </w:r>
    </w:p>
    <w:p w14:paraId="6679EB35" w14:textId="77777777" w:rsidR="009E1FDC" w:rsidRPr="00C4496D" w:rsidRDefault="009E1FDC" w:rsidP="002971F5">
      <w:pPr>
        <w:numPr>
          <w:ilvl w:val="1"/>
          <w:numId w:val="13"/>
        </w:numPr>
        <w:ind w:left="568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>dokonała wyboru rezydencji amerykańskiej dla celów podatkowych po spełnieniu warunków przewidzianych w przepisach Stanów Zjednoczonych,</w:t>
      </w:r>
    </w:p>
    <w:p w14:paraId="6E414A03" w14:textId="77777777" w:rsidR="009E1FDC" w:rsidRPr="00C4496D" w:rsidRDefault="009E1FDC" w:rsidP="002971F5">
      <w:pPr>
        <w:numPr>
          <w:ilvl w:val="1"/>
          <w:numId w:val="13"/>
        </w:numPr>
        <w:ind w:left="568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>spełniła test długości pobytu, to znaczy:</w:t>
      </w:r>
    </w:p>
    <w:p w14:paraId="59C1354C" w14:textId="77777777" w:rsidR="009E1FDC" w:rsidRPr="00C4496D" w:rsidRDefault="00D41D29" w:rsidP="002971F5">
      <w:pPr>
        <w:numPr>
          <w:ilvl w:val="2"/>
          <w:numId w:val="14"/>
        </w:numPr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20537C">
        <w:rPr>
          <w:rFonts w:ascii="Calibri" w:hAnsi="Calibri" w:cs="Calibri"/>
          <w:sz w:val="18"/>
          <w:szCs w:val="18"/>
        </w:rPr>
        <w:t xml:space="preserve">   </w:t>
      </w:r>
      <w:r w:rsidR="009E1FDC" w:rsidRPr="00C4496D">
        <w:rPr>
          <w:rFonts w:ascii="Calibri" w:hAnsi="Calibri" w:cs="Calibri"/>
          <w:sz w:val="18"/>
          <w:szCs w:val="18"/>
        </w:rPr>
        <w:t>osoba ta przebywała w Stanach Zjednoczonych przez co najmniej 31 dni w ciągu roku podatkowego i jednocześnie</w:t>
      </w:r>
    </w:p>
    <w:p w14:paraId="64268723" w14:textId="77777777" w:rsidR="009E1FDC" w:rsidRPr="00C4496D" w:rsidRDefault="009E1FDC" w:rsidP="002971F5">
      <w:pPr>
        <w:numPr>
          <w:ilvl w:val="2"/>
          <w:numId w:val="14"/>
        </w:numPr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 xml:space="preserve">liczba dni, w których osoba ta przebywała w Stanach Zjednoczonych w ciągu bieżącego roku i 2 poprzednich lat kalendarzowych wynosi co najmniej 183 dni. Ustalając liczbę dni pobytu stosuje się mnożnik 1 dla liczby dni pobytu w roku bieżącym, 1/3 dla dni pobytu w roku poprzednim i 1/6 dla dni pobytu dwa lata wstecz. </w:t>
      </w:r>
    </w:p>
    <w:p w14:paraId="351B4473" w14:textId="77777777" w:rsidR="009E1FDC" w:rsidRPr="00C4496D" w:rsidRDefault="009E1FDC" w:rsidP="002971F5">
      <w:pPr>
        <w:ind w:left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 xml:space="preserve">Szczegółowa definicja podatnika Stanów Zjednoczonych, wraz ze stosownymi wyłączeniami z tej definicji, zawarta jest w przepisach Kodeksu Podatkowego Stanów Zjednoczonych (z ang. </w:t>
      </w:r>
      <w:proofErr w:type="spellStart"/>
      <w:r w:rsidRPr="00C4496D">
        <w:rPr>
          <w:rFonts w:ascii="Calibri" w:hAnsi="Calibri" w:cs="Calibri"/>
          <w:sz w:val="18"/>
          <w:szCs w:val="18"/>
        </w:rPr>
        <w:t>Internal</w:t>
      </w:r>
      <w:proofErr w:type="spellEnd"/>
      <w:r w:rsidRPr="00C4496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C4496D">
        <w:rPr>
          <w:rFonts w:ascii="Calibri" w:hAnsi="Calibri" w:cs="Calibri"/>
          <w:sz w:val="18"/>
          <w:szCs w:val="18"/>
        </w:rPr>
        <w:t>Revenue</w:t>
      </w:r>
      <w:proofErr w:type="spellEnd"/>
      <w:r w:rsidRPr="00C4496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C4496D">
        <w:rPr>
          <w:rFonts w:ascii="Calibri" w:hAnsi="Calibri" w:cs="Calibri"/>
          <w:sz w:val="18"/>
          <w:szCs w:val="18"/>
        </w:rPr>
        <w:t>Code</w:t>
      </w:r>
      <w:proofErr w:type="spellEnd"/>
      <w:r w:rsidRPr="00C4496D">
        <w:rPr>
          <w:rFonts w:ascii="Calibri" w:hAnsi="Calibri" w:cs="Calibri"/>
          <w:sz w:val="18"/>
          <w:szCs w:val="18"/>
        </w:rPr>
        <w:t>).</w:t>
      </w:r>
    </w:p>
    <w:p w14:paraId="721DB77B" w14:textId="77777777" w:rsidR="009E1FDC" w:rsidRPr="00C4496D" w:rsidRDefault="009E1FDC" w:rsidP="002971F5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4496D">
        <w:rPr>
          <w:rFonts w:ascii="Calibri" w:hAnsi="Calibri" w:cs="Calibri"/>
          <w:sz w:val="18"/>
          <w:szCs w:val="18"/>
        </w:rPr>
        <w:t>W przypadku zmiany statusu wskazanego w oświadczeniu, Klient zobowiązany jest złożyć kolejne oświadczenie zgodne z nowym stanem faktycznym i prawnym.</w:t>
      </w:r>
    </w:p>
    <w:sectPr w:rsidR="009E1FDC" w:rsidRPr="00C4496D" w:rsidSect="004C1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CFF3" w14:textId="77777777" w:rsidR="00065C57" w:rsidRDefault="00065C57" w:rsidP="00F1306C">
      <w:r>
        <w:separator/>
      </w:r>
    </w:p>
  </w:endnote>
  <w:endnote w:type="continuationSeparator" w:id="0">
    <w:p w14:paraId="59E2B0D1" w14:textId="77777777" w:rsidR="00065C57" w:rsidRDefault="00065C57" w:rsidP="00F1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AA08" w14:textId="77777777" w:rsidR="006234AB" w:rsidRDefault="006234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D0D5" w14:textId="77777777" w:rsidR="006234AB" w:rsidRDefault="006234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42D6" w14:textId="77777777" w:rsidR="006234AB" w:rsidRDefault="00623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D26A" w14:textId="77777777" w:rsidR="00065C57" w:rsidRDefault="00065C57" w:rsidP="00F1306C">
      <w:r>
        <w:separator/>
      </w:r>
    </w:p>
  </w:footnote>
  <w:footnote w:type="continuationSeparator" w:id="0">
    <w:p w14:paraId="2370B98E" w14:textId="77777777" w:rsidR="00065C57" w:rsidRDefault="00065C57" w:rsidP="00F1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B408" w14:textId="77777777" w:rsidR="006234AB" w:rsidRDefault="006234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4EB2" w14:textId="77777777" w:rsidR="006234AB" w:rsidRPr="006234AB" w:rsidRDefault="006234AB" w:rsidP="006234AB">
    <w:pPr>
      <w:keepNext/>
      <w:jc w:val="both"/>
      <w:outlineLvl w:val="2"/>
      <w:rPr>
        <w:rFonts w:asciiTheme="minorHAnsi" w:hAnsiTheme="minorHAnsi" w:cstheme="minorHAnsi"/>
        <w:bCs/>
        <w:sz w:val="18"/>
        <w:szCs w:val="18"/>
        <w:lang w:val="x-none" w:eastAsia="x-none"/>
      </w:rPr>
    </w:pPr>
    <w:r w:rsidRPr="006234AB">
      <w:rPr>
        <w:rFonts w:asciiTheme="minorHAnsi" w:hAnsiTheme="minorHAnsi" w:cstheme="minorHAnsi"/>
        <w:bCs/>
        <w:sz w:val="18"/>
        <w:szCs w:val="18"/>
        <w:lang w:val="x-none" w:eastAsia="x-none"/>
      </w:rPr>
      <w:t xml:space="preserve">Załącznik nr </w:t>
    </w:r>
    <w:r w:rsidRPr="006234AB">
      <w:rPr>
        <w:rFonts w:asciiTheme="minorHAnsi" w:hAnsiTheme="minorHAnsi" w:cstheme="minorHAnsi"/>
        <w:bCs/>
        <w:sz w:val="18"/>
        <w:szCs w:val="18"/>
        <w:lang w:eastAsia="x-none"/>
      </w:rPr>
      <w:t>34</w:t>
    </w:r>
    <w:r w:rsidRPr="006234AB">
      <w:rPr>
        <w:rFonts w:asciiTheme="minorHAnsi" w:hAnsiTheme="minorHAnsi" w:cstheme="minorHAnsi"/>
        <w:bCs/>
        <w:sz w:val="18"/>
        <w:szCs w:val="18"/>
        <w:lang w:val="x-none" w:eastAsia="x-none"/>
      </w:rPr>
      <w:t xml:space="preserve"> do Instrukcji świadczenia usług w zakresie prowadzenia rachunków bankowych dla klientów indywidualnych</w:t>
    </w:r>
  </w:p>
  <w:p w14:paraId="13A7D251" w14:textId="77777777" w:rsidR="006234AB" w:rsidRDefault="006234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4BD6" w14:textId="77777777" w:rsidR="006234AB" w:rsidRDefault="006234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CC1"/>
    <w:multiLevelType w:val="hybridMultilevel"/>
    <w:tmpl w:val="7D5E2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2BB3"/>
    <w:multiLevelType w:val="hybridMultilevel"/>
    <w:tmpl w:val="795A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841"/>
    <w:multiLevelType w:val="hybridMultilevel"/>
    <w:tmpl w:val="5D08779C"/>
    <w:lvl w:ilvl="0" w:tplc="E1760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09FF"/>
    <w:multiLevelType w:val="hybridMultilevel"/>
    <w:tmpl w:val="75D4BFCE"/>
    <w:lvl w:ilvl="0" w:tplc="B3843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241"/>
    <w:multiLevelType w:val="hybridMultilevel"/>
    <w:tmpl w:val="251AB2B8"/>
    <w:lvl w:ilvl="0" w:tplc="A06E1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1530D"/>
    <w:multiLevelType w:val="hybridMultilevel"/>
    <w:tmpl w:val="0B1CAA92"/>
    <w:lvl w:ilvl="0" w:tplc="2DC2E3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520A0"/>
    <w:multiLevelType w:val="hybridMultilevel"/>
    <w:tmpl w:val="8A3A6DA8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565C73B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83A33"/>
    <w:multiLevelType w:val="hybridMultilevel"/>
    <w:tmpl w:val="2CDC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F037A"/>
    <w:multiLevelType w:val="hybridMultilevel"/>
    <w:tmpl w:val="9A10C39A"/>
    <w:lvl w:ilvl="0" w:tplc="ADC84CA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25F42F3F"/>
    <w:multiLevelType w:val="hybridMultilevel"/>
    <w:tmpl w:val="73C49980"/>
    <w:lvl w:ilvl="0" w:tplc="1BC48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4733"/>
    <w:multiLevelType w:val="hybridMultilevel"/>
    <w:tmpl w:val="68FAA342"/>
    <w:lvl w:ilvl="0" w:tplc="6BFC457E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D80980"/>
    <w:multiLevelType w:val="hybridMultilevel"/>
    <w:tmpl w:val="88467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3640C"/>
    <w:multiLevelType w:val="hybridMultilevel"/>
    <w:tmpl w:val="CC9639CC"/>
    <w:lvl w:ilvl="0" w:tplc="9BFA765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8528DF40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9C00DB0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9ED4A0DA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8103DA4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0E082C6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5A6ECA34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BC663988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967EFC6A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34276C00"/>
    <w:multiLevelType w:val="hybridMultilevel"/>
    <w:tmpl w:val="C3B6D1A8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F2080"/>
    <w:multiLevelType w:val="hybridMultilevel"/>
    <w:tmpl w:val="6FCE9B82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F40D4"/>
    <w:multiLevelType w:val="hybridMultilevel"/>
    <w:tmpl w:val="6B364F64"/>
    <w:lvl w:ilvl="0" w:tplc="B36808E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23958">
    <w:abstractNumId w:val="14"/>
  </w:num>
  <w:num w:numId="2" w16cid:durableId="1212813016">
    <w:abstractNumId w:val="12"/>
  </w:num>
  <w:num w:numId="3" w16cid:durableId="550843219">
    <w:abstractNumId w:val="8"/>
  </w:num>
  <w:num w:numId="4" w16cid:durableId="111290156">
    <w:abstractNumId w:val="5"/>
  </w:num>
  <w:num w:numId="5" w16cid:durableId="982540057">
    <w:abstractNumId w:val="10"/>
  </w:num>
  <w:num w:numId="6" w16cid:durableId="345718941">
    <w:abstractNumId w:val="1"/>
  </w:num>
  <w:num w:numId="7" w16cid:durableId="24646540">
    <w:abstractNumId w:val="11"/>
  </w:num>
  <w:num w:numId="8" w16cid:durableId="1166674501">
    <w:abstractNumId w:val="2"/>
  </w:num>
  <w:num w:numId="9" w16cid:durableId="1884974847">
    <w:abstractNumId w:val="15"/>
  </w:num>
  <w:num w:numId="10" w16cid:durableId="1402750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552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7044823">
    <w:abstractNumId w:val="4"/>
  </w:num>
  <w:num w:numId="13" w16cid:durableId="1563784778">
    <w:abstractNumId w:val="6"/>
  </w:num>
  <w:num w:numId="14" w16cid:durableId="288098651">
    <w:abstractNumId w:val="13"/>
  </w:num>
  <w:num w:numId="15" w16cid:durableId="1380861487">
    <w:abstractNumId w:val="6"/>
  </w:num>
  <w:num w:numId="16" w16cid:durableId="497842392">
    <w:abstractNumId w:val="13"/>
  </w:num>
  <w:num w:numId="17" w16cid:durableId="117336451">
    <w:abstractNumId w:val="0"/>
  </w:num>
  <w:num w:numId="18" w16cid:durableId="1184366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CA"/>
    <w:rsid w:val="00004493"/>
    <w:rsid w:val="00007074"/>
    <w:rsid w:val="000070D0"/>
    <w:rsid w:val="00016DCF"/>
    <w:rsid w:val="000275B2"/>
    <w:rsid w:val="00034FDE"/>
    <w:rsid w:val="00040885"/>
    <w:rsid w:val="00042013"/>
    <w:rsid w:val="000532F6"/>
    <w:rsid w:val="00053EB9"/>
    <w:rsid w:val="00065195"/>
    <w:rsid w:val="00065C57"/>
    <w:rsid w:val="00067E4E"/>
    <w:rsid w:val="000839D3"/>
    <w:rsid w:val="00093DDF"/>
    <w:rsid w:val="0009723C"/>
    <w:rsid w:val="000A0C50"/>
    <w:rsid w:val="000E32D5"/>
    <w:rsid w:val="000E59CA"/>
    <w:rsid w:val="000F7434"/>
    <w:rsid w:val="0010400E"/>
    <w:rsid w:val="001045D0"/>
    <w:rsid w:val="001250BF"/>
    <w:rsid w:val="001371CA"/>
    <w:rsid w:val="001474D0"/>
    <w:rsid w:val="00176DFF"/>
    <w:rsid w:val="00183A09"/>
    <w:rsid w:val="001A2F53"/>
    <w:rsid w:val="001B583B"/>
    <w:rsid w:val="001C0A64"/>
    <w:rsid w:val="001D0BB3"/>
    <w:rsid w:val="001E59EF"/>
    <w:rsid w:val="00202F8E"/>
    <w:rsid w:val="0020537C"/>
    <w:rsid w:val="00212C15"/>
    <w:rsid w:val="00214B10"/>
    <w:rsid w:val="0022225C"/>
    <w:rsid w:val="00227CB9"/>
    <w:rsid w:val="00230A92"/>
    <w:rsid w:val="0023767D"/>
    <w:rsid w:val="00255A03"/>
    <w:rsid w:val="00260E82"/>
    <w:rsid w:val="00280E51"/>
    <w:rsid w:val="00283562"/>
    <w:rsid w:val="002971F5"/>
    <w:rsid w:val="002A6AD4"/>
    <w:rsid w:val="002C4FE4"/>
    <w:rsid w:val="002C6F34"/>
    <w:rsid w:val="002D523E"/>
    <w:rsid w:val="002E24EE"/>
    <w:rsid w:val="002E4BBC"/>
    <w:rsid w:val="002F302B"/>
    <w:rsid w:val="00300038"/>
    <w:rsid w:val="00300135"/>
    <w:rsid w:val="00301315"/>
    <w:rsid w:val="003043EB"/>
    <w:rsid w:val="00343599"/>
    <w:rsid w:val="00391769"/>
    <w:rsid w:val="003B3ACD"/>
    <w:rsid w:val="003C1A89"/>
    <w:rsid w:val="003C7759"/>
    <w:rsid w:val="003E3192"/>
    <w:rsid w:val="00403AC3"/>
    <w:rsid w:val="00404E16"/>
    <w:rsid w:val="00407809"/>
    <w:rsid w:val="00407D0C"/>
    <w:rsid w:val="00414FCE"/>
    <w:rsid w:val="004174BA"/>
    <w:rsid w:val="00426021"/>
    <w:rsid w:val="00436C34"/>
    <w:rsid w:val="004449B1"/>
    <w:rsid w:val="00447339"/>
    <w:rsid w:val="0045449D"/>
    <w:rsid w:val="00467078"/>
    <w:rsid w:val="00477BD6"/>
    <w:rsid w:val="004872FC"/>
    <w:rsid w:val="00497C86"/>
    <w:rsid w:val="004A142E"/>
    <w:rsid w:val="004A2A47"/>
    <w:rsid w:val="004B145D"/>
    <w:rsid w:val="004B4861"/>
    <w:rsid w:val="004C118E"/>
    <w:rsid w:val="004C353F"/>
    <w:rsid w:val="004E3851"/>
    <w:rsid w:val="004F2912"/>
    <w:rsid w:val="00505940"/>
    <w:rsid w:val="0054668D"/>
    <w:rsid w:val="00554CFA"/>
    <w:rsid w:val="00587116"/>
    <w:rsid w:val="00592D67"/>
    <w:rsid w:val="005A5A55"/>
    <w:rsid w:val="005C236C"/>
    <w:rsid w:val="005F3E88"/>
    <w:rsid w:val="005F4CC6"/>
    <w:rsid w:val="005F6BD9"/>
    <w:rsid w:val="006015B0"/>
    <w:rsid w:val="00602768"/>
    <w:rsid w:val="00605D74"/>
    <w:rsid w:val="006234AB"/>
    <w:rsid w:val="0062703C"/>
    <w:rsid w:val="006423ED"/>
    <w:rsid w:val="00643AD7"/>
    <w:rsid w:val="006555C3"/>
    <w:rsid w:val="0066536F"/>
    <w:rsid w:val="00675D78"/>
    <w:rsid w:val="00677A3C"/>
    <w:rsid w:val="00683136"/>
    <w:rsid w:val="006C4D48"/>
    <w:rsid w:val="006D2CD2"/>
    <w:rsid w:val="006D5D95"/>
    <w:rsid w:val="006E03A2"/>
    <w:rsid w:val="006E03BB"/>
    <w:rsid w:val="006E04FE"/>
    <w:rsid w:val="006E533E"/>
    <w:rsid w:val="006E6325"/>
    <w:rsid w:val="006F03F7"/>
    <w:rsid w:val="006F0C63"/>
    <w:rsid w:val="006F0FF9"/>
    <w:rsid w:val="007001EC"/>
    <w:rsid w:val="00711408"/>
    <w:rsid w:val="007177D2"/>
    <w:rsid w:val="007224B9"/>
    <w:rsid w:val="007279D8"/>
    <w:rsid w:val="00737380"/>
    <w:rsid w:val="007514D3"/>
    <w:rsid w:val="00752B6B"/>
    <w:rsid w:val="007557FC"/>
    <w:rsid w:val="007724ED"/>
    <w:rsid w:val="00774FE6"/>
    <w:rsid w:val="0078425B"/>
    <w:rsid w:val="007A0292"/>
    <w:rsid w:val="007A70F8"/>
    <w:rsid w:val="007B31DC"/>
    <w:rsid w:val="007C0290"/>
    <w:rsid w:val="007C1006"/>
    <w:rsid w:val="007C2374"/>
    <w:rsid w:val="007C41AA"/>
    <w:rsid w:val="007E7A68"/>
    <w:rsid w:val="007F02B4"/>
    <w:rsid w:val="007F2C42"/>
    <w:rsid w:val="00823DC2"/>
    <w:rsid w:val="00832278"/>
    <w:rsid w:val="00832734"/>
    <w:rsid w:val="008359E4"/>
    <w:rsid w:val="008572EE"/>
    <w:rsid w:val="00861C9E"/>
    <w:rsid w:val="00893E71"/>
    <w:rsid w:val="00894057"/>
    <w:rsid w:val="008A0460"/>
    <w:rsid w:val="008D44C0"/>
    <w:rsid w:val="008D58E6"/>
    <w:rsid w:val="008D611D"/>
    <w:rsid w:val="008D7A14"/>
    <w:rsid w:val="008F2123"/>
    <w:rsid w:val="00907FD3"/>
    <w:rsid w:val="009175C7"/>
    <w:rsid w:val="009354CC"/>
    <w:rsid w:val="009409D4"/>
    <w:rsid w:val="0094247B"/>
    <w:rsid w:val="00951512"/>
    <w:rsid w:val="0095490F"/>
    <w:rsid w:val="009627BE"/>
    <w:rsid w:val="00987169"/>
    <w:rsid w:val="00992D78"/>
    <w:rsid w:val="009B5449"/>
    <w:rsid w:val="009B57C6"/>
    <w:rsid w:val="009B5A10"/>
    <w:rsid w:val="009D4ECE"/>
    <w:rsid w:val="009E1FDC"/>
    <w:rsid w:val="009E225F"/>
    <w:rsid w:val="009E5980"/>
    <w:rsid w:val="00A06212"/>
    <w:rsid w:val="00A12799"/>
    <w:rsid w:val="00A250CA"/>
    <w:rsid w:val="00A4059F"/>
    <w:rsid w:val="00A43324"/>
    <w:rsid w:val="00A60F14"/>
    <w:rsid w:val="00A83FF9"/>
    <w:rsid w:val="00AB52B9"/>
    <w:rsid w:val="00AE2AC5"/>
    <w:rsid w:val="00AE61D6"/>
    <w:rsid w:val="00AF3D2B"/>
    <w:rsid w:val="00B118F6"/>
    <w:rsid w:val="00B2252E"/>
    <w:rsid w:val="00B260C8"/>
    <w:rsid w:val="00B3738A"/>
    <w:rsid w:val="00B607C4"/>
    <w:rsid w:val="00B7653F"/>
    <w:rsid w:val="00B86F9A"/>
    <w:rsid w:val="00B9780C"/>
    <w:rsid w:val="00BA5677"/>
    <w:rsid w:val="00BB743E"/>
    <w:rsid w:val="00BC66A0"/>
    <w:rsid w:val="00BD07B8"/>
    <w:rsid w:val="00BE142C"/>
    <w:rsid w:val="00C07CEC"/>
    <w:rsid w:val="00C107C7"/>
    <w:rsid w:val="00C134FD"/>
    <w:rsid w:val="00C24B8A"/>
    <w:rsid w:val="00C2611C"/>
    <w:rsid w:val="00C33784"/>
    <w:rsid w:val="00C34DF8"/>
    <w:rsid w:val="00C44936"/>
    <w:rsid w:val="00C4496D"/>
    <w:rsid w:val="00C55827"/>
    <w:rsid w:val="00C66BB6"/>
    <w:rsid w:val="00C71781"/>
    <w:rsid w:val="00C73CE9"/>
    <w:rsid w:val="00C80C19"/>
    <w:rsid w:val="00C81A5D"/>
    <w:rsid w:val="00C82CAF"/>
    <w:rsid w:val="00C83A2E"/>
    <w:rsid w:val="00C916E1"/>
    <w:rsid w:val="00CA2A59"/>
    <w:rsid w:val="00CC3D84"/>
    <w:rsid w:val="00CC6C67"/>
    <w:rsid w:val="00CE7E32"/>
    <w:rsid w:val="00D03BF3"/>
    <w:rsid w:val="00D31DE2"/>
    <w:rsid w:val="00D37636"/>
    <w:rsid w:val="00D40658"/>
    <w:rsid w:val="00D40AD7"/>
    <w:rsid w:val="00D41D29"/>
    <w:rsid w:val="00D50E9E"/>
    <w:rsid w:val="00D56B6F"/>
    <w:rsid w:val="00D63317"/>
    <w:rsid w:val="00D70FD9"/>
    <w:rsid w:val="00D756F9"/>
    <w:rsid w:val="00D946E1"/>
    <w:rsid w:val="00DC1AB7"/>
    <w:rsid w:val="00DE22CA"/>
    <w:rsid w:val="00DE79B0"/>
    <w:rsid w:val="00DF4F4C"/>
    <w:rsid w:val="00E103BB"/>
    <w:rsid w:val="00E162A5"/>
    <w:rsid w:val="00E41D8D"/>
    <w:rsid w:val="00EA15B6"/>
    <w:rsid w:val="00EA3336"/>
    <w:rsid w:val="00EB556F"/>
    <w:rsid w:val="00ED1DD1"/>
    <w:rsid w:val="00EE2E6F"/>
    <w:rsid w:val="00EE3D63"/>
    <w:rsid w:val="00EF40D0"/>
    <w:rsid w:val="00F058EA"/>
    <w:rsid w:val="00F1306C"/>
    <w:rsid w:val="00F16EA8"/>
    <w:rsid w:val="00F243F4"/>
    <w:rsid w:val="00F26499"/>
    <w:rsid w:val="00F266F0"/>
    <w:rsid w:val="00F34F08"/>
    <w:rsid w:val="00F3701F"/>
    <w:rsid w:val="00F457B5"/>
    <w:rsid w:val="00F51C97"/>
    <w:rsid w:val="00F644E1"/>
    <w:rsid w:val="00F73597"/>
    <w:rsid w:val="00F77DD5"/>
    <w:rsid w:val="00F81D72"/>
    <w:rsid w:val="00F86EFA"/>
    <w:rsid w:val="00FA6287"/>
    <w:rsid w:val="00FA6D7D"/>
    <w:rsid w:val="00FE4A3D"/>
    <w:rsid w:val="00FE4B31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5E25"/>
  <w15:chartTrackingRefBased/>
  <w15:docId w15:val="{455C65AB-FD7C-43A6-9495-D9D288B1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2C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E22CA"/>
    <w:pPr>
      <w:keepNext/>
      <w:outlineLvl w:val="0"/>
    </w:pPr>
    <w:rPr>
      <w:sz w:val="24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51C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4B9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FD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2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22CA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2C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E22C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EA3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33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A33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3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33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D523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D52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70FD9"/>
    <w:pPr>
      <w:tabs>
        <w:tab w:val="left" w:pos="0"/>
      </w:tabs>
      <w:jc w:val="both"/>
    </w:pPr>
    <w:rPr>
      <w:sz w:val="16"/>
      <w:lang w:val="x-none"/>
    </w:rPr>
  </w:style>
  <w:style w:type="character" w:customStyle="1" w:styleId="Tekstpodstawowy2Znak">
    <w:name w:val="Tekst podstawowy 2 Znak"/>
    <w:link w:val="Tekstpodstawowy2"/>
    <w:semiHidden/>
    <w:rsid w:val="00D70FD9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06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30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224B9"/>
    <w:rPr>
      <w:rFonts w:ascii="Cambria" w:eastAsia="Times New Roman" w:hAnsi="Cambria" w:cs="Times New Roman"/>
      <w:i/>
      <w:iCs/>
      <w:color w:val="365F91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51C97"/>
    <w:rPr>
      <w:rFonts w:ascii="Cambria" w:eastAsia="Times New Roman" w:hAnsi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380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7380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737380"/>
    <w:rPr>
      <w:vertAlign w:val="superscript"/>
    </w:rPr>
  </w:style>
  <w:style w:type="character" w:customStyle="1" w:styleId="Nagwek9Znak">
    <w:name w:val="Nagłówek 9 Znak"/>
    <w:link w:val="Nagwek9"/>
    <w:uiPriority w:val="9"/>
    <w:semiHidden/>
    <w:rsid w:val="009E1FDC"/>
    <w:rPr>
      <w:rFonts w:ascii="Cambria" w:eastAsia="Times New Roman" w:hAnsi="Cambria" w:cs="Times New Roman"/>
      <w:sz w:val="22"/>
      <w:szCs w:val="22"/>
    </w:rPr>
  </w:style>
  <w:style w:type="character" w:customStyle="1" w:styleId="PKOWypelnianiepodkresloneZnak">
    <w:name w:val="PKO Wypelnianie podkreslone Znak"/>
    <w:link w:val="PKOWypelnianiepodkreslone"/>
    <w:locked/>
    <w:rsid w:val="009E1FDC"/>
    <w:rPr>
      <w:rFonts w:ascii="PKO Bank Polski" w:hAnsi="PKO Bank Polski"/>
      <w:smallCaps/>
      <w:color w:val="000000"/>
      <w:sz w:val="16"/>
      <w:szCs w:val="24"/>
      <w:u w:color="000000"/>
    </w:r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9E1FDC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eastAsia="Calibri" w:hAnsi="PKO Bank Polski"/>
      <w:smallCaps/>
      <w:color w:val="000000"/>
      <w:sz w:val="16"/>
      <w:szCs w:val="24"/>
      <w:u w:color="000000"/>
      <w:lang w:val="x-none" w:eastAsia="x-none"/>
    </w:rPr>
  </w:style>
  <w:style w:type="paragraph" w:customStyle="1" w:styleId="PKOnaglowekdokumentu">
    <w:name w:val="PKO naglowek dokumentu"/>
    <w:basedOn w:val="Normalny"/>
    <w:qFormat/>
    <w:rsid w:val="009E1FDC"/>
    <w:pPr>
      <w:spacing w:after="60" w:line="280" w:lineRule="exact"/>
    </w:pPr>
    <w:rPr>
      <w:rFonts w:ascii="PKO Bank Polski" w:hAnsi="PKO Bank Polski"/>
      <w:b/>
      <w:caps/>
      <w:color w:val="000000"/>
      <w:sz w:val="22"/>
      <w:szCs w:val="24"/>
    </w:rPr>
  </w:style>
  <w:style w:type="paragraph" w:customStyle="1" w:styleId="Tekstpodstawowy21">
    <w:name w:val="Tekst podstawowy 21"/>
    <w:basedOn w:val="Normalny"/>
    <w:rsid w:val="003B3ACD"/>
    <w:pPr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3B3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B3ACD"/>
    <w:rPr>
      <w:color w:val="0000FF"/>
      <w:u w:val="single"/>
    </w:rPr>
  </w:style>
  <w:style w:type="paragraph" w:styleId="Poprawka">
    <w:name w:val="Revision"/>
    <w:hidden/>
    <w:uiPriority w:val="99"/>
    <w:semiHidden/>
    <w:rsid w:val="007557F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81E36-341E-42F8-8DF5-195288FA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mkacz_pb</dc:creator>
  <cp:keywords/>
  <cp:lastModifiedBy>dorota.jakubowska@bbs-bank.pl</cp:lastModifiedBy>
  <cp:revision>4</cp:revision>
  <cp:lastPrinted>2024-11-22T09:50:00Z</cp:lastPrinted>
  <dcterms:created xsi:type="dcterms:W3CDTF">2024-07-01T12:14:00Z</dcterms:created>
  <dcterms:modified xsi:type="dcterms:W3CDTF">2024-11-22T09:50:00Z</dcterms:modified>
</cp:coreProperties>
</file>